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Special Guests 6-7 Hybrid Event </w:t>
      </w:r>
      <w:r w:rsidDel="00000000" w:rsidR="00000000" w:rsidRPr="00000000">
        <w:rPr>
          <w:rFonts w:ascii="Calibri" w:cs="Calibri" w:eastAsia="Calibri" w:hAnsi="Calibri"/>
          <w:sz w:val="24"/>
          <w:szCs w:val="24"/>
          <w:rtl w:val="0"/>
        </w:rPr>
        <w:t xml:space="preserve">MVMS Student Services and NFRC (National Family Resiliency Center) presented a workshop focused on growth mindsets and strategies to help your child cope with stress and anxiety.  Recommended the book “Mindset: How you can fulfill your potential '' by Carol Dweck. Slides will be available on the PTA website. </w:t>
      </w:r>
    </w:p>
    <w:p w:rsidR="00000000" w:rsidDel="00000000" w:rsidP="00000000" w:rsidRDefault="00000000" w:rsidRPr="00000000" w14:paraId="0000000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Special Guest” Aparna R</w:t>
      </w:r>
      <w:r w:rsidDel="00000000" w:rsidR="00000000" w:rsidRPr="00000000">
        <w:rPr>
          <w:b w:val="1"/>
          <w:color w:val="222222"/>
          <w:sz w:val="22"/>
          <w:szCs w:val="22"/>
          <w:highlight w:val="white"/>
          <w:rtl w:val="0"/>
        </w:rPr>
        <w:t xml:space="preserve">amanathan</w:t>
      </w:r>
      <w:r w:rsidDel="00000000" w:rsidR="00000000" w:rsidRPr="00000000">
        <w:rPr>
          <w:rFonts w:ascii="Calibri" w:cs="Calibri" w:eastAsia="Calibri" w:hAnsi="Calibri"/>
          <w:b w:val="1"/>
          <w:sz w:val="24"/>
          <w:szCs w:val="24"/>
          <w:rtl w:val="0"/>
        </w:rPr>
        <w:t xml:space="preserve"> for MRHS: </w:t>
      </w:r>
      <w:r w:rsidDel="00000000" w:rsidR="00000000" w:rsidRPr="00000000">
        <w:rPr>
          <w:rFonts w:ascii="Calibri" w:cs="Calibri" w:eastAsia="Calibri" w:hAnsi="Calibri"/>
          <w:sz w:val="24"/>
          <w:szCs w:val="24"/>
          <w:rtl w:val="0"/>
        </w:rPr>
        <w:t xml:space="preserve">Presenting her independent research on food additives to raise consumer awareness and to help students understand hormones and harmful chemicals in foods.</w:t>
      </w:r>
    </w:p>
    <w:p w:rsidR="00000000" w:rsidDel="00000000" w:rsidP="00000000" w:rsidRDefault="00000000" w:rsidRPr="00000000" w14:paraId="0000000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Presentation</w:t>
      </w:r>
    </w:p>
    <w:p w:rsidR="00000000" w:rsidDel="00000000" w:rsidP="00000000" w:rsidRDefault="00000000" w:rsidRPr="00000000" w14:paraId="00000005">
      <w:pPr>
        <w:ind w:left="720" w:firstLine="0"/>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https://docs.google.com/presentation/d/12IJnwSd2CADRSeS7ROWbgHgvD2K_KIJNZJH4s3WRz-0/edit#slide=id.gbd90b50828_0_1209</w:t>
        </w:r>
      </w:hyperlink>
      <w:r w:rsidDel="00000000" w:rsidR="00000000" w:rsidRPr="00000000">
        <w:rPr>
          <w:rtl w:val="0"/>
        </w:rPr>
      </w:r>
    </w:p>
    <w:p w:rsidR="00000000" w:rsidDel="00000000" w:rsidP="00000000" w:rsidRDefault="00000000" w:rsidRPr="00000000" w14:paraId="0000000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720" w:firstLine="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https://docs.google.com/document/d/1dOopP_-QdxRdszYOfDkqFTmR3EIicH13GHYuAQaYHTI/edit</w:t>
        </w:r>
      </w:hyperlink>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left="720" w:firstLine="0"/>
        <w:rPr>
          <w:rFonts w:ascii="Calibri" w:cs="Calibri" w:eastAsia="Calibri" w:hAnsi="Calibri"/>
          <w:sz w:val="24"/>
          <w:szCs w:val="24"/>
        </w:rPr>
      </w:pPr>
      <w:hyperlink r:id="rId8">
        <w:r w:rsidDel="00000000" w:rsidR="00000000" w:rsidRPr="00000000">
          <w:rPr>
            <w:color w:val="1155cc"/>
            <w:sz w:val="22"/>
            <w:szCs w:val="22"/>
            <w:highlight w:val="white"/>
            <w:u w:val="single"/>
            <w:rtl w:val="0"/>
          </w:rPr>
          <w:t xml:space="preserve">https://docs.google.com/document/d/1Vb7CLdUEnZqPW-jE-wNG-Y0fDjkfOU9cA9vKHug6UaM/edit?usp=sharing</w:t>
        </w:r>
      </w:hyperlink>
      <w:r w:rsidDel="00000000" w:rsidR="00000000" w:rsidRPr="00000000">
        <w:rPr>
          <w:rtl w:val="0"/>
        </w:rPr>
      </w:r>
    </w:p>
    <w:p w:rsidR="00000000" w:rsidDel="00000000" w:rsidP="00000000" w:rsidRDefault="00000000" w:rsidRPr="00000000" w14:paraId="0000000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Call to Order:</w:t>
      </w:r>
      <w:r w:rsidDel="00000000" w:rsidR="00000000" w:rsidRPr="00000000">
        <w:rPr>
          <w:rFonts w:ascii="Calibri" w:cs="Calibri" w:eastAsia="Calibri" w:hAnsi="Calibri"/>
          <w:sz w:val="24"/>
          <w:szCs w:val="24"/>
          <w:rtl w:val="0"/>
        </w:rPr>
        <w:t xml:space="preserve"> Meeting called to order by Michelle Laird at 7:23pm. </w:t>
      </w:r>
    </w:p>
    <w:p w:rsidR="00000000" w:rsidDel="00000000" w:rsidP="00000000" w:rsidRDefault="00000000" w:rsidRPr="00000000" w14:paraId="0000000C">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President’s Report:</w:t>
      </w:r>
      <w:r w:rsidDel="00000000" w:rsidR="00000000" w:rsidRPr="00000000">
        <w:rPr>
          <w:rFonts w:ascii="Calibri" w:cs="Calibri" w:eastAsia="Calibri" w:hAnsi="Calibri"/>
          <w:sz w:val="24"/>
          <w:szCs w:val="24"/>
          <w:rtl w:val="0"/>
        </w:rPr>
        <w:t xml:space="preserve"> Reviewed open positions for 2023-2024 school year. We are looking for two Vice Presidents, 8th Grade Graduation Celebration Volunteer, Book Fair Volunteer, Treasurer, fundraising chair and a few other positions. </w:t>
      </w:r>
    </w:p>
    <w:p w:rsidR="00000000" w:rsidDel="00000000" w:rsidP="00000000" w:rsidRDefault="00000000" w:rsidRPr="00000000" w14:paraId="0000000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Thank you to Glenda, Tracy, Sivia, Melissa and Michelle for an amazing teacher appreciation week.</w:t>
      </w:r>
    </w:p>
    <w:p w:rsidR="00000000" w:rsidDel="00000000" w:rsidP="00000000" w:rsidRDefault="00000000" w:rsidRPr="00000000" w14:paraId="0000000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Thank you to the MVMS community for your generous donations to support thanking our teachers. </w:t>
      </w:r>
    </w:p>
    <w:p w:rsidR="00000000" w:rsidDel="00000000" w:rsidP="00000000" w:rsidRDefault="00000000" w:rsidRPr="00000000" w14:paraId="0000000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the PTA also celebrated our school nurses for a belated Nurses Day celebration.  </w:t>
      </w:r>
    </w:p>
    <w:p w:rsidR="00000000" w:rsidDel="00000000" w:rsidP="00000000" w:rsidRDefault="00000000" w:rsidRPr="00000000" w14:paraId="0000001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the donations for the MAWES Summer Kits- 60 bags were prepared for the First Grade Class</w:t>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at options for fundraising for the upcoming school year. </w:t>
      </w: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Principal’s Report (Ms. Moore)</w:t>
      </w:r>
    </w:p>
    <w:p w:rsidR="00000000" w:rsidDel="00000000" w:rsidP="00000000" w:rsidRDefault="00000000" w:rsidRPr="00000000" w14:paraId="00000013">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Huge thank you to the Staff Appreciation Committee! The week was amazing.</w:t>
      </w:r>
    </w:p>
    <w:p w:rsidR="00000000" w:rsidDel="00000000" w:rsidP="00000000" w:rsidRDefault="00000000" w:rsidRPr="00000000" w14:paraId="00000014">
      <w:pPr>
        <w:widowControl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Continued concerns about vandalism in the boys and girls restrooms. Also students have been taking teachers' room name plaques and they are expensive to replace. The hallways do not have cameras. Please talk to your students about respecting the school. </w:t>
      </w:r>
    </w:p>
    <w:p w:rsidR="00000000" w:rsidDel="00000000" w:rsidP="00000000" w:rsidRDefault="00000000" w:rsidRPr="00000000" w14:paraId="00000015">
      <w:pPr>
        <w:widowControl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have asked the PTA to sponsor popsicles and drinks for upcoming outdoor field day events. (PTA will review the end of year budget and donate if possible. If not suggestion parents could donate supplies)</w:t>
      </w:r>
    </w:p>
    <w:p w:rsidR="00000000" w:rsidDel="00000000" w:rsidP="00000000" w:rsidRDefault="00000000" w:rsidRPr="00000000" w14:paraId="00000016">
      <w:pPr>
        <w:widowControl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Advocating for the upcoming school year budget to include additional staff. </w:t>
      </w:r>
    </w:p>
    <w:p w:rsidR="00000000" w:rsidDel="00000000" w:rsidP="00000000" w:rsidRDefault="00000000" w:rsidRPr="00000000" w14:paraId="00000017">
      <w:pPr>
        <w:widowControl w:val="0"/>
        <w:spacing w:line="240" w:lineRule="auto"/>
        <w:ind w:left="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Teacher’s Report</w:t>
      </w:r>
      <w:r w:rsidDel="00000000" w:rsidR="00000000" w:rsidRPr="00000000">
        <w:rPr>
          <w:rFonts w:ascii="Calibri" w:cs="Calibri" w:eastAsia="Calibri" w:hAnsi="Calibri"/>
          <w:sz w:val="24"/>
          <w:szCs w:val="24"/>
          <w:rtl w:val="0"/>
        </w:rPr>
        <w:t xml:space="preserve">- Mrs Remmel</w:t>
      </w:r>
    </w:p>
    <w:p w:rsidR="00000000" w:rsidDel="00000000" w:rsidP="00000000" w:rsidRDefault="00000000" w:rsidRPr="00000000" w14:paraId="00000019">
      <w:pPr>
        <w:widowControl w:val="0"/>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the 8th grade students enjoyed the Shakespear residency.</w:t>
      </w:r>
    </w:p>
    <w:p w:rsidR="00000000" w:rsidDel="00000000" w:rsidP="00000000" w:rsidRDefault="00000000" w:rsidRPr="00000000" w14:paraId="0000001A">
      <w:pPr>
        <w:widowControl w:val="0"/>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highlight w:val="white"/>
          <w:rtl w:val="0"/>
        </w:rPr>
        <w:t xml:space="preserve">Teachers loved the teacher appreciation week</w:t>
      </w:r>
    </w:p>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8th Grade End of Year Update- </w:t>
      </w:r>
      <w:r w:rsidDel="00000000" w:rsidR="00000000" w:rsidRPr="00000000">
        <w:rPr>
          <w:rFonts w:ascii="Calibri" w:cs="Calibri" w:eastAsia="Calibri" w:hAnsi="Calibri"/>
          <w:sz w:val="24"/>
          <w:szCs w:val="24"/>
          <w:rtl w:val="0"/>
        </w:rPr>
        <w:t xml:space="preserve">Mahua</w:t>
      </w:r>
      <w:r w:rsidDel="00000000" w:rsidR="00000000" w:rsidRPr="00000000">
        <w:rPr>
          <w:rtl w:val="0"/>
        </w:rPr>
      </w:r>
    </w:p>
    <w:p w:rsidR="00000000" w:rsidDel="00000000" w:rsidP="00000000" w:rsidRDefault="00000000" w:rsidRPr="00000000" w14:paraId="0000001C">
      <w:pPr>
        <w:numPr>
          <w:ilvl w:val="1"/>
          <w:numId w:val="1"/>
        </w:num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6th- High School Visit Day </w:t>
      </w:r>
    </w:p>
    <w:p w:rsidR="00000000" w:rsidDel="00000000" w:rsidP="00000000" w:rsidRDefault="00000000" w:rsidRPr="00000000" w14:paraId="0000001D">
      <w:pPr>
        <w:numPr>
          <w:ilvl w:val="1"/>
          <w:numId w:val="1"/>
        </w:num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8th - Eighth Grade Boat Trip - Permission Slips will be sent home after spring break. </w:t>
      </w:r>
    </w:p>
    <w:p w:rsidR="00000000" w:rsidDel="00000000" w:rsidP="00000000" w:rsidRDefault="00000000" w:rsidRPr="00000000" w14:paraId="0000001E">
      <w:pPr>
        <w:numPr>
          <w:ilvl w:val="1"/>
          <w:numId w:val="1"/>
        </w:num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12th- The annual Brennan/Yetter Kickball Game (during the school day). </w:t>
      </w:r>
    </w:p>
    <w:p w:rsidR="00000000" w:rsidDel="00000000" w:rsidP="00000000" w:rsidRDefault="00000000" w:rsidRPr="00000000" w14:paraId="0000001F">
      <w:pPr>
        <w:numPr>
          <w:ilvl w:val="1"/>
          <w:numId w:val="1"/>
        </w:num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13th - Eighth Grade Closing Celebration- Join us for some fun as we say goodbye to our 8th grade students.  The event will start at 12:30 pm in the front loop of the school. More details to come., but plan for food, fun, family and friends!</w:t>
      </w: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Restaurant Night</w:t>
      </w:r>
      <w:r w:rsidDel="00000000" w:rsidR="00000000" w:rsidRPr="00000000">
        <w:rPr>
          <w:rFonts w:ascii="Calibri" w:cs="Calibri" w:eastAsia="Calibri" w:hAnsi="Calibri"/>
          <w:sz w:val="24"/>
          <w:szCs w:val="24"/>
          <w:rtl w:val="0"/>
        </w:rPr>
        <w:t xml:space="preserve">- Sara Kallay</w:t>
      </w:r>
      <w:r w:rsidDel="00000000" w:rsidR="00000000" w:rsidRPr="00000000">
        <w:rPr>
          <w:rtl w:val="0"/>
        </w:rPr>
      </w:r>
    </w:p>
    <w:p w:rsidR="00000000" w:rsidDel="00000000" w:rsidP="00000000" w:rsidRDefault="00000000" w:rsidRPr="00000000" w14:paraId="00000021">
      <w:pPr>
        <w:widowControl w:val="0"/>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June 8- Yogi Castle.  </w:t>
      </w:r>
    </w:p>
    <w:p w:rsidR="00000000" w:rsidDel="00000000" w:rsidP="00000000" w:rsidRDefault="00000000" w:rsidRPr="00000000" w14:paraId="00000022">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 at 8:00 pm.</w:t>
      </w:r>
      <w:r w:rsidDel="00000000" w:rsidR="00000000" w:rsidRPr="00000000">
        <w:rPr>
          <w:rtl w:val="0"/>
        </w:rPr>
      </w:r>
    </w:p>
    <w:p w:rsidR="00000000" w:rsidDel="00000000" w:rsidP="00000000" w:rsidRDefault="00000000" w:rsidRPr="00000000" w14:paraId="00000024">
      <w:pPr>
        <w:ind w:left="0" w:firstLine="0"/>
        <w:jc w:val="left"/>
        <w:rPr>
          <w:rFonts w:ascii="Calibri" w:cs="Calibri" w:eastAsia="Calibri" w:hAnsi="Calibri"/>
          <w:b w:val="1"/>
          <w:color w:val="351c75"/>
          <w:sz w:val="36"/>
          <w:szCs w:val="36"/>
        </w:rPr>
      </w:pPr>
      <w:r w:rsidDel="00000000" w:rsidR="00000000" w:rsidRPr="00000000">
        <w:rPr>
          <w:rtl w:val="0"/>
        </w:rPr>
      </w:r>
    </w:p>
    <w:p w:rsidR="00000000" w:rsidDel="00000000" w:rsidP="00000000" w:rsidRDefault="00000000" w:rsidRPr="00000000" w14:paraId="00000025">
      <w:pPr>
        <w:ind w:left="720" w:firstLine="0"/>
        <w:jc w:val="center"/>
        <w:rPr>
          <w:rFonts w:ascii="Calibri" w:cs="Calibri" w:eastAsia="Calibri" w:hAnsi="Calibri"/>
          <w:sz w:val="24"/>
          <w:szCs w:val="24"/>
        </w:rPr>
      </w:pPr>
      <w:r w:rsidDel="00000000" w:rsidR="00000000" w:rsidRPr="00000000">
        <w:rPr>
          <w:rFonts w:ascii="Calibri" w:cs="Calibri" w:eastAsia="Calibri" w:hAnsi="Calibri"/>
          <w:b w:val="1"/>
          <w:color w:val="351c75"/>
          <w:sz w:val="36"/>
          <w:szCs w:val="36"/>
          <w:rtl w:val="0"/>
        </w:rPr>
        <w:t xml:space="preserve">Thank you for your support!</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Pr>
      <w:drawing>
        <wp:inline distB="114300" distT="114300" distL="114300" distR="114300">
          <wp:extent cx="1436149" cy="67786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6149" cy="67786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Home of the Falcons!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71500" cy="571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1500" cy="571500"/>
                  </a:xfrm>
                  <a:prstGeom prst="rect"/>
                  <a:ln/>
                </pic:spPr>
              </pic:pic>
            </a:graphicData>
          </a:graphic>
        </wp:inline>
      </w:drawing>
    </w:r>
    <w:r w:rsidDel="00000000" w:rsidR="00000000" w:rsidRPr="00000000">
      <w:rPr>
        <w:rFonts w:ascii="Calibri" w:cs="Calibri" w:eastAsia="Calibri" w:hAnsi="Calibri"/>
        <w:b w:val="1"/>
        <w:sz w:val="24"/>
        <w:szCs w:val="24"/>
        <w:rtl w:val="0"/>
      </w:rPr>
      <w:t xml:space="preserve">Mount View Middle School PTA Meeting Minutes</w:t>
    </w:r>
  </w:p>
  <w:p w:rsidR="00000000" w:rsidDel="00000000" w:rsidP="00000000" w:rsidRDefault="00000000" w:rsidRPr="00000000" w14:paraId="000000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May</w:t>
    </w:r>
    <w:r w:rsidDel="00000000" w:rsidR="00000000" w:rsidRPr="00000000">
      <w:rPr>
        <w:rFonts w:ascii="Calibri" w:cs="Calibri" w:eastAsia="Calibri" w:hAnsi="Calibri"/>
        <w:sz w:val="20"/>
        <w:szCs w:val="20"/>
        <w:rtl w:val="0"/>
      </w:rPr>
      <w:t xml:space="preserve"> 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sz w:val="20"/>
        <w:szCs w:val="20"/>
        <w:rtl w:val="0"/>
      </w:rPr>
      <w:t xml:space="preserve">, 2023</w:t>
    </w:r>
  </w:p>
  <w:p w:rsidR="00000000" w:rsidDel="00000000" w:rsidP="00000000" w:rsidRDefault="00000000" w:rsidRPr="00000000" w14:paraId="00000028">
    <w:pPr>
      <w:jc w:val="center"/>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sz w:val="20"/>
        <w:szCs w:val="20"/>
        <w:rtl w:val="0"/>
      </w:rPr>
      <w:t xml:space="preserve">:00 pm Virtual Meeting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presentation/d/12IJnwSd2CADRSeS7ROWbgHgvD2K_KIJNZJH4s3WRz-0/edit#slide=id.gbd90b50828_0_1209" TargetMode="External"/><Relationship Id="rId7" Type="http://schemas.openxmlformats.org/officeDocument/2006/relationships/hyperlink" Target="https://docs.google.com/document/d/1dOopP_-QdxRdszYOfDkqFTmR3EIicH13GHYuAQaYHTI/edit" TargetMode="External"/><Relationship Id="rId8" Type="http://schemas.openxmlformats.org/officeDocument/2006/relationships/hyperlink" Target="https://docs.google.com/document/d/1Vb7CLdUEnZqPW-jE-wNG-Y0fDjkfOU9cA9vKHug6UaM/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